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5258"/>
      </w:tblGrid>
      <w:tr w:rsidR="00B270A9" w:rsidTr="00315D94">
        <w:trPr>
          <w:trHeight w:val="1276"/>
          <w:jc w:val="center"/>
        </w:trPr>
        <w:tc>
          <w:tcPr>
            <w:tcW w:w="1746" w:type="dxa"/>
            <w:hideMark/>
          </w:tcPr>
          <w:p w:rsidR="00B270A9" w:rsidRDefault="00B270A9" w:rsidP="00315D94">
            <w:pPr>
              <w:jc w:val="center"/>
              <w:rPr>
                <w:rFonts w:ascii="Cambria Math" w:hAnsi="Cambria Math" w:cs="Consolas"/>
                <w:b/>
                <w:i/>
                <w:noProof/>
              </w:rPr>
            </w:pPr>
            <w:r>
              <w:rPr>
                <w:rFonts w:ascii="Cambria Math" w:hAnsi="Cambria Math"/>
                <w:noProof/>
                <w:lang w:eastAsia="ru-RU"/>
              </w:rPr>
              <w:drawing>
                <wp:inline distT="0" distB="0" distL="0" distR="0">
                  <wp:extent cx="731520" cy="769620"/>
                  <wp:effectExtent l="0" t="0" r="0" b="0"/>
                  <wp:docPr id="1" name="Рисунок 1" descr="https://requestreduce.org/images/clipart-palm-tree-beac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questreduce.org/images/clipart-palm-tree-beac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hideMark/>
          </w:tcPr>
          <w:p w:rsidR="00B270A9" w:rsidRDefault="00B270A9" w:rsidP="00B270A9">
            <w:pPr>
              <w:spacing w:after="0" w:line="240" w:lineRule="auto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ТУРФИРМА «Я Ш К И Н – Т У Р»</w:t>
            </w:r>
          </w:p>
          <w:p w:rsidR="00B270A9" w:rsidRDefault="00B270A9" w:rsidP="00B270A9">
            <w:pPr>
              <w:spacing w:after="0" w:line="240" w:lineRule="auto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Cambria Math" w:hAnsi="Cambria Math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</w:t>
            </w:r>
          </w:p>
          <w:p w:rsidR="00B270A9" w:rsidRDefault="00B270A9" w:rsidP="00B270A9">
            <w:pPr>
              <w:spacing w:after="0" w:line="240" w:lineRule="auto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г. Белгород, ул. Конева 2, ТОЦ Солнечный, 2 этаж, офис 70</w:t>
            </w:r>
          </w:p>
          <w:p w:rsidR="00B270A9" w:rsidRDefault="00B270A9" w:rsidP="00B270A9">
            <w:pPr>
              <w:spacing w:after="0" w:line="240" w:lineRule="auto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тел</w:t>
            </w:r>
            <w:r>
              <w:rPr>
                <w:rFonts w:ascii="Cambria Math" w:hAnsi="Cambria Math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B270A9" w:rsidRDefault="00B270A9" w:rsidP="00B270A9">
            <w:pPr>
              <w:spacing w:after="0" w:line="240" w:lineRule="auto"/>
              <w:jc w:val="center"/>
              <w:rPr>
                <w:rFonts w:ascii="Cambria Math" w:hAnsi="Cambria Math"/>
                <w:i/>
                <w:vertAlign w:val="superscript"/>
                <w:lang w:val="en-US"/>
              </w:rPr>
            </w:pPr>
            <w:r>
              <w:rPr>
                <w:rFonts w:ascii="Cambria Math" w:hAnsi="Cambria Math" w:cs="Consolas"/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e-mail </w:t>
            </w:r>
            <w:hyperlink r:id="rId7" w:history="1">
              <w:r>
                <w:rPr>
                  <w:rStyle w:val="a3"/>
                  <w:rFonts w:ascii="Cambria Math" w:hAnsi="Cambria Math" w:cs="Consolas"/>
                  <w:b/>
                  <w:noProof/>
                  <w:sz w:val="18"/>
                  <w:szCs w:val="18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B270A9" w:rsidRPr="00B270A9" w:rsidRDefault="00B270A9" w:rsidP="00F40A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621070" w:rsidRPr="00B270A9" w:rsidRDefault="00F40A88" w:rsidP="00F40A8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70A9">
        <w:rPr>
          <w:rFonts w:asciiTheme="majorHAnsi" w:hAnsiTheme="majorHAnsi" w:cs="Times New Roman"/>
          <w:b/>
          <w:sz w:val="24"/>
          <w:szCs w:val="24"/>
        </w:rPr>
        <w:t>МАГНОЛИЯ (АРХИПО-ОСИПОВКА)</w:t>
      </w:r>
    </w:p>
    <w:p w:rsidR="00412C31" w:rsidRPr="00B270A9" w:rsidRDefault="00B270A9" w:rsidP="00412C31">
      <w:pPr>
        <w:rPr>
          <w:rFonts w:asciiTheme="majorHAnsi" w:hAnsiTheme="majorHAnsi" w:cs="Times New Roman"/>
          <w:sz w:val="24"/>
          <w:szCs w:val="24"/>
        </w:rPr>
      </w:pPr>
      <w:r w:rsidRPr="00B270A9">
        <w:rPr>
          <w:rFonts w:asciiTheme="majorHAnsi" w:hAnsiTheme="majorHAnsi" w:cs="Times New Roman"/>
          <w:sz w:val="24"/>
          <w:szCs w:val="24"/>
        </w:rPr>
        <w:t>«</w:t>
      </w:r>
      <w:proofErr w:type="spellStart"/>
      <w:r w:rsidR="00412C31" w:rsidRPr="00B270A9">
        <w:rPr>
          <w:rFonts w:asciiTheme="majorHAnsi" w:hAnsiTheme="majorHAnsi" w:cs="Times New Roman"/>
          <w:sz w:val="24"/>
          <w:szCs w:val="24"/>
        </w:rPr>
        <w:t>Архипка</w:t>
      </w:r>
      <w:proofErr w:type="spellEnd"/>
      <w:r w:rsidRPr="00B270A9">
        <w:rPr>
          <w:rFonts w:asciiTheme="majorHAnsi" w:hAnsiTheme="majorHAnsi" w:cs="Times New Roman"/>
          <w:sz w:val="24"/>
          <w:szCs w:val="24"/>
        </w:rPr>
        <w:t>»</w:t>
      </w:r>
      <w:r w:rsidR="00412C31" w:rsidRPr="00B270A9">
        <w:rPr>
          <w:rFonts w:asciiTheme="majorHAnsi" w:hAnsiTheme="majorHAnsi" w:cs="Times New Roman"/>
          <w:sz w:val="24"/>
          <w:szCs w:val="24"/>
        </w:rPr>
        <w:t xml:space="preserve">, как с любовью называют </w:t>
      </w:r>
      <w:proofErr w:type="gramStart"/>
      <w:r w:rsidR="00412C31" w:rsidRPr="00B270A9">
        <w:rPr>
          <w:rFonts w:asciiTheme="majorHAnsi" w:hAnsiTheme="majorHAnsi" w:cs="Times New Roman"/>
          <w:sz w:val="24"/>
          <w:szCs w:val="24"/>
        </w:rPr>
        <w:t>поселок</w:t>
      </w:r>
      <w:proofErr w:type="gramEnd"/>
      <w:r w:rsidR="00412C31" w:rsidRPr="00B270A9">
        <w:rPr>
          <w:rFonts w:asciiTheme="majorHAnsi" w:hAnsiTheme="majorHAnsi" w:cs="Times New Roman"/>
          <w:sz w:val="24"/>
          <w:szCs w:val="24"/>
        </w:rPr>
        <w:t xml:space="preserve"> местные жители, расположена в живописной горной долине, образованной руслами рек </w:t>
      </w:r>
      <w:proofErr w:type="spellStart"/>
      <w:r w:rsidR="00412C31" w:rsidRPr="00B270A9">
        <w:rPr>
          <w:rFonts w:asciiTheme="majorHAnsi" w:hAnsiTheme="majorHAnsi" w:cs="Times New Roman"/>
          <w:sz w:val="24"/>
          <w:szCs w:val="24"/>
        </w:rPr>
        <w:t>Вулан</w:t>
      </w:r>
      <w:proofErr w:type="spellEnd"/>
      <w:r w:rsidR="00412C31" w:rsidRPr="00B270A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12C31" w:rsidRPr="00B270A9">
        <w:rPr>
          <w:rFonts w:asciiTheme="majorHAnsi" w:hAnsiTheme="majorHAnsi" w:cs="Times New Roman"/>
          <w:sz w:val="24"/>
          <w:szCs w:val="24"/>
        </w:rPr>
        <w:t>Тешебс</w:t>
      </w:r>
      <w:proofErr w:type="spellEnd"/>
      <w:r w:rsidR="00412C31" w:rsidRPr="00B270A9">
        <w:rPr>
          <w:rFonts w:asciiTheme="majorHAnsi" w:hAnsiTheme="majorHAnsi" w:cs="Times New Roman"/>
          <w:sz w:val="24"/>
          <w:szCs w:val="24"/>
        </w:rPr>
        <w:t xml:space="preserve">. Она окаймлена горными хребтами, что создает климат, близкий к </w:t>
      </w:r>
      <w:proofErr w:type="gramStart"/>
      <w:r w:rsidR="00412C31" w:rsidRPr="00B270A9">
        <w:rPr>
          <w:rFonts w:asciiTheme="majorHAnsi" w:hAnsiTheme="majorHAnsi" w:cs="Times New Roman"/>
          <w:sz w:val="24"/>
          <w:szCs w:val="24"/>
        </w:rPr>
        <w:t>субтропическому</w:t>
      </w:r>
      <w:proofErr w:type="gramEnd"/>
      <w:r w:rsidR="00412C31" w:rsidRPr="00B270A9">
        <w:rPr>
          <w:rFonts w:asciiTheme="majorHAnsi" w:hAnsiTheme="majorHAnsi" w:cs="Times New Roman"/>
          <w:sz w:val="24"/>
          <w:szCs w:val="24"/>
        </w:rPr>
        <w:t>. Море чистое, пляжи чисты и ухожены, красивая набережная.</w:t>
      </w:r>
    </w:p>
    <w:p w:rsidR="00412C31" w:rsidRPr="00B270A9" w:rsidRDefault="00B04295" w:rsidP="00412C31">
      <w:pPr>
        <w:rPr>
          <w:rFonts w:asciiTheme="majorHAnsi" w:hAnsiTheme="majorHAnsi" w:cs="Times New Roman"/>
          <w:sz w:val="24"/>
          <w:szCs w:val="24"/>
        </w:rPr>
      </w:pPr>
      <w:r w:rsidRPr="00B270A9">
        <w:rPr>
          <w:rFonts w:asciiTheme="majorHAnsi" w:hAnsiTheme="majorHAnsi" w:cs="Times New Roman"/>
          <w:sz w:val="24"/>
          <w:szCs w:val="24"/>
        </w:rPr>
        <w:t>Гостевой дом «Магнолия» находится в 15 минутах ходьбы от моря, в 5 минутах ходьбы от инфраструктуры поселка.</w:t>
      </w:r>
    </w:p>
    <w:p w:rsidR="00B04295" w:rsidRPr="00B270A9" w:rsidRDefault="00B04295" w:rsidP="00412C31">
      <w:pPr>
        <w:rPr>
          <w:rFonts w:asciiTheme="majorHAnsi" w:hAnsiTheme="majorHAnsi" w:cs="Times New Roman"/>
          <w:sz w:val="24"/>
          <w:szCs w:val="24"/>
        </w:rPr>
      </w:pPr>
      <w:r w:rsidRPr="00B270A9">
        <w:rPr>
          <w:rFonts w:asciiTheme="majorHAnsi" w:hAnsiTheme="majorHAnsi" w:cs="Times New Roman"/>
          <w:sz w:val="24"/>
          <w:szCs w:val="24"/>
        </w:rPr>
        <w:t xml:space="preserve">На территории гостевого дома имеется зона отдыха для туристов, </w:t>
      </w:r>
      <w:proofErr w:type="spellStart"/>
      <w:r w:rsidRPr="00B270A9">
        <w:rPr>
          <w:rFonts w:asciiTheme="majorHAnsi" w:hAnsiTheme="majorHAnsi" w:cs="Times New Roman"/>
          <w:sz w:val="24"/>
          <w:szCs w:val="24"/>
        </w:rPr>
        <w:t>мангальная</w:t>
      </w:r>
      <w:proofErr w:type="spellEnd"/>
      <w:r w:rsidRPr="00B270A9">
        <w:rPr>
          <w:rFonts w:asciiTheme="majorHAnsi" w:hAnsiTheme="majorHAnsi" w:cs="Times New Roman"/>
          <w:sz w:val="24"/>
          <w:szCs w:val="24"/>
        </w:rPr>
        <w:t xml:space="preserve"> площадка, беседка.</w:t>
      </w:r>
    </w:p>
    <w:p w:rsidR="00B04295" w:rsidRPr="00B270A9" w:rsidRDefault="00B04295" w:rsidP="00412C31">
      <w:pPr>
        <w:rPr>
          <w:rFonts w:asciiTheme="majorHAnsi" w:hAnsiTheme="majorHAnsi" w:cs="Times New Roman"/>
          <w:sz w:val="24"/>
          <w:szCs w:val="24"/>
        </w:rPr>
      </w:pPr>
      <w:r w:rsidRPr="00B270A9">
        <w:rPr>
          <w:rFonts w:asciiTheme="majorHAnsi" w:hAnsiTheme="majorHAnsi" w:cs="Times New Roman"/>
          <w:b/>
          <w:sz w:val="24"/>
          <w:szCs w:val="24"/>
        </w:rPr>
        <w:t xml:space="preserve">Размещение: 2-х, 3-х, 4-х </w:t>
      </w:r>
      <w:r w:rsidRPr="00B270A9">
        <w:rPr>
          <w:rFonts w:asciiTheme="majorHAnsi" w:hAnsiTheme="majorHAnsi" w:cs="Times New Roman"/>
          <w:sz w:val="24"/>
          <w:szCs w:val="24"/>
        </w:rPr>
        <w:t xml:space="preserve">местные номера с удобствами. В номере душ, туалет, балкон (на 1 этаже терраса), телевизор, вентилятор. </w:t>
      </w:r>
      <w:r w:rsidR="003415E4" w:rsidRPr="00B270A9">
        <w:rPr>
          <w:rFonts w:asciiTheme="majorHAnsi" w:hAnsiTheme="majorHAnsi" w:cs="Times New Roman"/>
          <w:sz w:val="24"/>
          <w:szCs w:val="24"/>
        </w:rPr>
        <w:t>Холодильники общие на кухне. Всего в гостевом доме 3 общие кухни.</w:t>
      </w:r>
    </w:p>
    <w:p w:rsidR="003415E4" w:rsidRPr="00B270A9" w:rsidRDefault="003415E4" w:rsidP="00B270A9">
      <w:pPr>
        <w:jc w:val="center"/>
        <w:rPr>
          <w:rFonts w:asciiTheme="majorHAnsi" w:hAnsiTheme="majorHAnsi" w:cs="Times New Roman"/>
          <w:b/>
          <w:caps/>
          <w:color w:val="FF0000"/>
          <w:sz w:val="24"/>
          <w:szCs w:val="24"/>
        </w:rPr>
      </w:pPr>
      <w:r w:rsidRPr="00B270A9">
        <w:rPr>
          <w:rFonts w:asciiTheme="majorHAnsi" w:hAnsiTheme="majorHAnsi" w:cs="Times New Roman"/>
          <w:b/>
          <w:caps/>
          <w:color w:val="FF0000"/>
          <w:sz w:val="24"/>
          <w:szCs w:val="24"/>
        </w:rPr>
        <w:t xml:space="preserve">Стоимость </w:t>
      </w:r>
      <w:r w:rsidR="00B270A9" w:rsidRPr="00B270A9">
        <w:rPr>
          <w:rFonts w:asciiTheme="majorHAnsi" w:hAnsiTheme="majorHAnsi" w:cs="Times New Roman"/>
          <w:b/>
          <w:caps/>
          <w:color w:val="FF0000"/>
          <w:sz w:val="24"/>
          <w:szCs w:val="24"/>
        </w:rPr>
        <w:t>тура на</w:t>
      </w:r>
      <w:r w:rsidRPr="00B270A9">
        <w:rPr>
          <w:rFonts w:asciiTheme="majorHAnsi" w:hAnsiTheme="majorHAnsi" w:cs="Times New Roman"/>
          <w:b/>
          <w:caps/>
          <w:color w:val="FF0000"/>
          <w:sz w:val="24"/>
          <w:szCs w:val="24"/>
        </w:rPr>
        <w:t xml:space="preserve"> 1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066"/>
        <w:gridCol w:w="1980"/>
        <w:gridCol w:w="1866"/>
        <w:gridCol w:w="2036"/>
      </w:tblGrid>
      <w:tr w:rsidR="003415E4" w:rsidRPr="00B270A9" w:rsidTr="00355916">
        <w:tc>
          <w:tcPr>
            <w:tcW w:w="2242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Июнь (до 25.06)</w:t>
            </w:r>
          </w:p>
        </w:tc>
        <w:tc>
          <w:tcPr>
            <w:tcW w:w="2081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25.06 по 16.07</w:t>
            </w:r>
          </w:p>
        </w:tc>
        <w:tc>
          <w:tcPr>
            <w:tcW w:w="1957" w:type="dxa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16.07 по 31.08</w:t>
            </w:r>
          </w:p>
        </w:tc>
        <w:tc>
          <w:tcPr>
            <w:tcW w:w="2106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сентябрь</w:t>
            </w:r>
          </w:p>
        </w:tc>
      </w:tr>
      <w:tr w:rsidR="003415E4" w:rsidRPr="00B270A9" w:rsidTr="00355916">
        <w:tc>
          <w:tcPr>
            <w:tcW w:w="2242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 xml:space="preserve">2-х </w:t>
            </w:r>
            <w:r w:rsid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166" w:type="dxa"/>
            <w:shd w:val="clear" w:color="auto" w:fill="auto"/>
          </w:tcPr>
          <w:p w:rsidR="003415E4" w:rsidRPr="00B270A9" w:rsidRDefault="008C2842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8 7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957" w:type="dxa"/>
          </w:tcPr>
          <w:p w:rsidR="003415E4" w:rsidRPr="00B270A9" w:rsidRDefault="00E52574" w:rsidP="008A6B4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 xml:space="preserve">10 </w:t>
            </w:r>
            <w:r w:rsidR="008A6B4E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8</w:t>
            </w: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6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10 100</w:t>
            </w:r>
          </w:p>
        </w:tc>
      </w:tr>
      <w:tr w:rsidR="003415E4" w:rsidRPr="00B270A9" w:rsidTr="00355916">
        <w:tc>
          <w:tcPr>
            <w:tcW w:w="2242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 xml:space="preserve">3-х </w:t>
            </w:r>
            <w:r w:rsid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166" w:type="dxa"/>
            <w:shd w:val="clear" w:color="auto" w:fill="auto"/>
          </w:tcPr>
          <w:p w:rsidR="003415E4" w:rsidRPr="00B270A9" w:rsidRDefault="008C2842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8 7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1957" w:type="dxa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10 8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6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10 100</w:t>
            </w:r>
          </w:p>
        </w:tc>
      </w:tr>
      <w:tr w:rsidR="003415E4" w:rsidRPr="00B270A9" w:rsidTr="00355916">
        <w:tc>
          <w:tcPr>
            <w:tcW w:w="2242" w:type="dxa"/>
            <w:shd w:val="clear" w:color="auto" w:fill="auto"/>
          </w:tcPr>
          <w:p w:rsidR="003415E4" w:rsidRPr="00B270A9" w:rsidRDefault="003415E4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4-х</w:t>
            </w:r>
            <w:r w:rsid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 xml:space="preserve"> стандарт</w:t>
            </w:r>
          </w:p>
        </w:tc>
        <w:tc>
          <w:tcPr>
            <w:tcW w:w="2166" w:type="dxa"/>
            <w:shd w:val="clear" w:color="auto" w:fill="auto"/>
          </w:tcPr>
          <w:p w:rsidR="003415E4" w:rsidRPr="00B270A9" w:rsidRDefault="008C2842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8 7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9 4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7" w:type="dxa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2106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9 4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</w:tr>
      <w:tr w:rsidR="003415E4" w:rsidRPr="00B270A9" w:rsidTr="00355916">
        <w:tc>
          <w:tcPr>
            <w:tcW w:w="2242" w:type="dxa"/>
            <w:shd w:val="clear" w:color="auto" w:fill="auto"/>
          </w:tcPr>
          <w:p w:rsidR="003415E4" w:rsidRPr="00B270A9" w:rsidRDefault="003415E4" w:rsidP="008770E2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 xml:space="preserve">1-местное размещение </w:t>
            </w:r>
          </w:p>
        </w:tc>
        <w:tc>
          <w:tcPr>
            <w:tcW w:w="2166" w:type="dxa"/>
            <w:shd w:val="clear" w:color="auto" w:fill="auto"/>
          </w:tcPr>
          <w:p w:rsidR="003415E4" w:rsidRPr="00B270A9" w:rsidRDefault="008C2842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11 5</w:t>
            </w:r>
            <w:r w:rsidR="00E52574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14 3</w:t>
            </w:r>
            <w:r w:rsidR="008C2842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7" w:type="dxa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15 7</w:t>
            </w:r>
            <w:r w:rsidR="008C2842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6" w:type="dxa"/>
            <w:shd w:val="clear" w:color="auto" w:fill="auto"/>
          </w:tcPr>
          <w:p w:rsidR="003415E4" w:rsidRPr="00B270A9" w:rsidRDefault="008A6B4E" w:rsidP="003415E4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14 3</w:t>
            </w:r>
            <w:r w:rsidR="008C2842" w:rsidRPr="00B270A9"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  <w:t>00</w:t>
            </w:r>
          </w:p>
        </w:tc>
      </w:tr>
    </w:tbl>
    <w:p w:rsidR="003415E4" w:rsidRDefault="003415E4" w:rsidP="00412C31">
      <w:pPr>
        <w:rPr>
          <w:rFonts w:asciiTheme="majorHAnsi" w:hAnsiTheme="majorHAnsi" w:cs="Times New Roman"/>
          <w:sz w:val="24"/>
          <w:szCs w:val="24"/>
        </w:rPr>
      </w:pPr>
    </w:p>
    <w:p w:rsidR="00B270A9" w:rsidRPr="00B270A9" w:rsidRDefault="00B270A9" w:rsidP="00B270A9">
      <w:pPr>
        <w:ind w:firstLine="426"/>
        <w:jc w:val="both"/>
        <w:rPr>
          <w:rFonts w:ascii="Cambria" w:hAnsi="Cambria"/>
          <w:sz w:val="24"/>
          <w:szCs w:val="24"/>
        </w:rPr>
      </w:pPr>
      <w:r w:rsidRPr="00B270A9">
        <w:rPr>
          <w:rFonts w:ascii="Cambria" w:hAnsi="Cambria"/>
          <w:b/>
          <w:color w:val="0000FF"/>
          <w:sz w:val="24"/>
          <w:szCs w:val="24"/>
        </w:rPr>
        <w:t>В стоимость входит</w:t>
      </w:r>
      <w:r w:rsidRPr="00B270A9">
        <w:rPr>
          <w:rFonts w:ascii="Cambria" w:hAnsi="Cambria"/>
          <w:color w:val="0000FF"/>
          <w:sz w:val="24"/>
          <w:szCs w:val="24"/>
        </w:rPr>
        <w:t xml:space="preserve">:  </w:t>
      </w:r>
      <w:r w:rsidRPr="00B270A9">
        <w:rPr>
          <w:rFonts w:ascii="Cambria" w:hAnsi="Cambria"/>
          <w:sz w:val="24"/>
          <w:szCs w:val="24"/>
        </w:rPr>
        <w:t xml:space="preserve">проезд на комфортабельном  автобусе, проживание в номерах выбранной категории, сопровождение представителем турфирмы, страховка от несчастного случая. </w:t>
      </w:r>
    </w:p>
    <w:p w:rsidR="00B270A9" w:rsidRPr="00B270A9" w:rsidRDefault="00B270A9" w:rsidP="00B270A9">
      <w:pPr>
        <w:tabs>
          <w:tab w:val="left" w:pos="9072"/>
        </w:tabs>
        <w:ind w:firstLine="426"/>
        <w:jc w:val="right"/>
        <w:rPr>
          <w:rFonts w:ascii="Cambria" w:hAnsi="Cambria" w:cs="Arial"/>
          <w:b/>
          <w:color w:val="008000"/>
          <w:sz w:val="24"/>
          <w:szCs w:val="24"/>
        </w:rPr>
      </w:pPr>
      <w:r w:rsidRPr="00B270A9">
        <w:rPr>
          <w:rFonts w:ascii="Cambria" w:hAnsi="Cambria" w:cs="Arial"/>
          <w:b/>
          <w:color w:val="0000FF"/>
          <w:sz w:val="24"/>
          <w:szCs w:val="24"/>
        </w:rPr>
        <w:t>Выезд из Белгорода  еженедельно по пятницам.</w:t>
      </w:r>
      <w:r w:rsidRPr="00B270A9">
        <w:rPr>
          <w:rFonts w:ascii="Cambria" w:hAnsi="Cambria" w:cs="Arial"/>
          <w:b/>
          <w:color w:val="008000"/>
          <w:sz w:val="24"/>
          <w:szCs w:val="24"/>
        </w:rPr>
        <w:t xml:space="preserve"> </w:t>
      </w:r>
    </w:p>
    <w:p w:rsidR="00B270A9" w:rsidRPr="00B270A9" w:rsidRDefault="00B270A9" w:rsidP="00412C31">
      <w:pPr>
        <w:rPr>
          <w:rFonts w:asciiTheme="majorHAnsi" w:hAnsiTheme="majorHAnsi" w:cs="Times New Roman"/>
          <w:sz w:val="24"/>
          <w:szCs w:val="24"/>
        </w:rPr>
      </w:pPr>
    </w:p>
    <w:sectPr w:rsidR="00B270A9" w:rsidRPr="00B270A9" w:rsidSect="00B270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8"/>
    <w:rsid w:val="003415E4"/>
    <w:rsid w:val="00412C31"/>
    <w:rsid w:val="00621070"/>
    <w:rsid w:val="008770E2"/>
    <w:rsid w:val="008A6B4E"/>
    <w:rsid w:val="008C2842"/>
    <w:rsid w:val="00B04295"/>
    <w:rsid w:val="00B270A9"/>
    <w:rsid w:val="00E52574"/>
    <w:rsid w:val="00F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hkintour.b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shkin-tou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Ирина</cp:lastModifiedBy>
  <cp:revision>4</cp:revision>
  <dcterms:created xsi:type="dcterms:W3CDTF">2021-03-23T10:36:00Z</dcterms:created>
  <dcterms:modified xsi:type="dcterms:W3CDTF">2021-04-21T09:55:00Z</dcterms:modified>
</cp:coreProperties>
</file>